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6D2" w14:textId="77777777" w:rsidR="005D5D40" w:rsidRDefault="005D5D40"/>
    <w:p w14:paraId="079E61E9" w14:textId="161CC571" w:rsidR="005A74E3" w:rsidRPr="00AC39BB" w:rsidRDefault="00C93AF7" w:rsidP="00440F88">
      <w:pPr>
        <w:jc w:val="both"/>
        <w:rPr>
          <w:sz w:val="40"/>
          <w:szCs w:val="40"/>
        </w:rPr>
      </w:pPr>
      <w:r w:rsidRPr="00AC39BB">
        <w:rPr>
          <w:sz w:val="40"/>
          <w:szCs w:val="40"/>
        </w:rPr>
        <w:t>INDUSAC</w:t>
      </w:r>
    </w:p>
    <w:p w14:paraId="54B4E6D7" w14:textId="77777777" w:rsidR="00C93AF7" w:rsidRPr="00AC39BB" w:rsidRDefault="00C93AF7" w:rsidP="00440F88">
      <w:pPr>
        <w:jc w:val="both"/>
        <w:rPr>
          <w:sz w:val="28"/>
          <w:szCs w:val="28"/>
        </w:rPr>
      </w:pPr>
      <w:r w:rsidRPr="00AC39BB">
        <w:rPr>
          <w:sz w:val="28"/>
          <w:szCs w:val="28"/>
        </w:rPr>
        <w:t xml:space="preserve">Na </w:t>
      </w:r>
      <w:hyperlink r:id="rId5" w:history="1">
        <w:r w:rsidRPr="00AC39BB">
          <w:rPr>
            <w:rStyle w:val="Hiperpovezava"/>
            <w:sz w:val="28"/>
            <w:szCs w:val="28"/>
          </w:rPr>
          <w:t>Institutu ''Jožef Stefan''</w:t>
        </w:r>
      </w:hyperlink>
      <w:r w:rsidRPr="00AC39BB">
        <w:rPr>
          <w:sz w:val="28"/>
          <w:szCs w:val="28"/>
        </w:rPr>
        <w:t xml:space="preserve"> koordiniramo projekt Obzorja Evropa </w:t>
      </w:r>
      <w:hyperlink r:id="rId6" w:history="1">
        <w:r w:rsidRPr="00AC39BB">
          <w:rPr>
            <w:rStyle w:val="Hiperpovezava"/>
            <w:sz w:val="28"/>
            <w:szCs w:val="28"/>
          </w:rPr>
          <w:t>INDUSAC</w:t>
        </w:r>
      </w:hyperlink>
      <w:r w:rsidRPr="00AC39BB">
        <w:rPr>
          <w:sz w:val="28"/>
          <w:szCs w:val="28"/>
        </w:rPr>
        <w:t xml:space="preserve">, v okviru katerega vabimo študente vseh smeri in programov k sodelovanju </w:t>
      </w:r>
      <w:r w:rsidRPr="00AC39BB">
        <w:rPr>
          <w:b/>
          <w:bCs/>
          <w:sz w:val="28"/>
          <w:szCs w:val="28"/>
        </w:rPr>
        <w:t>v 3- do 6-članskih mednarodnih skupinah za reševanje konkretnih izzivov podjetij</w:t>
      </w:r>
      <w:r w:rsidRPr="00AC39BB">
        <w:rPr>
          <w:sz w:val="28"/>
          <w:szCs w:val="28"/>
        </w:rPr>
        <w:t>.</w:t>
      </w:r>
    </w:p>
    <w:p w14:paraId="3B0895FB" w14:textId="77777777" w:rsidR="00C93AF7" w:rsidRPr="00AC39BB" w:rsidRDefault="00C93AF7" w:rsidP="00440F88">
      <w:pPr>
        <w:jc w:val="both"/>
        <w:rPr>
          <w:sz w:val="28"/>
          <w:szCs w:val="28"/>
        </w:rPr>
      </w:pPr>
      <w:r w:rsidRPr="00AC39BB">
        <w:rPr>
          <w:sz w:val="28"/>
          <w:szCs w:val="28"/>
        </w:rPr>
        <w:t>Študentje bodo s sodelovanjem namreč pridobili:</w:t>
      </w:r>
    </w:p>
    <w:p w14:paraId="536E89C9" w14:textId="77777777" w:rsidR="00C93AF7" w:rsidRPr="00AC39BB" w:rsidRDefault="00C93AF7" w:rsidP="00440F88">
      <w:pPr>
        <w:numPr>
          <w:ilvl w:val="0"/>
          <w:numId w:val="1"/>
        </w:numPr>
        <w:spacing w:line="252" w:lineRule="auto"/>
        <w:contextualSpacing/>
        <w:jc w:val="both"/>
        <w:rPr>
          <w:sz w:val="28"/>
          <w:szCs w:val="28"/>
        </w:rPr>
      </w:pPr>
      <w:r w:rsidRPr="00AC39BB">
        <w:rPr>
          <w:sz w:val="28"/>
          <w:szCs w:val="28"/>
        </w:rPr>
        <w:t>izkušnje pri sodelovanju s podjetji</w:t>
      </w:r>
    </w:p>
    <w:p w14:paraId="52A8C86C" w14:textId="77777777" w:rsidR="00C93AF7" w:rsidRPr="00AC39BB" w:rsidRDefault="00C93AF7" w:rsidP="00440F88">
      <w:pPr>
        <w:numPr>
          <w:ilvl w:val="0"/>
          <w:numId w:val="1"/>
        </w:numPr>
        <w:spacing w:line="252" w:lineRule="auto"/>
        <w:contextualSpacing/>
        <w:jc w:val="both"/>
        <w:rPr>
          <w:sz w:val="28"/>
          <w:szCs w:val="28"/>
        </w:rPr>
      </w:pPr>
      <w:r w:rsidRPr="00AC39BB">
        <w:rPr>
          <w:sz w:val="28"/>
          <w:szCs w:val="28"/>
        </w:rPr>
        <w:t>mednarodna poznanstva</w:t>
      </w:r>
    </w:p>
    <w:p w14:paraId="301DC05C" w14:textId="77777777" w:rsidR="00C93AF7" w:rsidRPr="00AC39BB" w:rsidRDefault="00C93AF7" w:rsidP="00440F88">
      <w:pPr>
        <w:numPr>
          <w:ilvl w:val="0"/>
          <w:numId w:val="1"/>
        </w:numPr>
        <w:spacing w:line="252" w:lineRule="auto"/>
        <w:contextualSpacing/>
        <w:jc w:val="both"/>
        <w:rPr>
          <w:sz w:val="28"/>
          <w:szCs w:val="28"/>
        </w:rPr>
      </w:pPr>
      <w:r w:rsidRPr="00AC39BB">
        <w:rPr>
          <w:sz w:val="28"/>
          <w:szCs w:val="28"/>
        </w:rPr>
        <w:t>do 1000 EUR bruto/študenta</w:t>
      </w:r>
    </w:p>
    <w:p w14:paraId="00695D32" w14:textId="77777777" w:rsidR="00C93AF7" w:rsidRPr="00AC39BB" w:rsidRDefault="00C93AF7" w:rsidP="00440F88">
      <w:pPr>
        <w:spacing w:line="252" w:lineRule="auto"/>
        <w:ind w:left="720"/>
        <w:contextualSpacing/>
        <w:jc w:val="both"/>
        <w:rPr>
          <w:sz w:val="28"/>
          <w:szCs w:val="28"/>
        </w:rPr>
      </w:pPr>
    </w:p>
    <w:p w14:paraId="6528FD7C" w14:textId="40D98FA5" w:rsidR="00C93AF7" w:rsidRPr="00AC39BB" w:rsidRDefault="00C93AF7" w:rsidP="00440F88">
      <w:pPr>
        <w:jc w:val="both"/>
        <w:rPr>
          <w:sz w:val="28"/>
          <w:szCs w:val="28"/>
        </w:rPr>
      </w:pPr>
      <w:r w:rsidRPr="00AC39BB">
        <w:rPr>
          <w:sz w:val="28"/>
          <w:szCs w:val="28"/>
        </w:rPr>
        <w:t xml:space="preserve">Trenutno je objavljenih </w:t>
      </w:r>
      <w:r w:rsidRPr="00AC39BB">
        <w:rPr>
          <w:b/>
          <w:bCs/>
          <w:sz w:val="28"/>
          <w:szCs w:val="28"/>
        </w:rPr>
        <w:t>preko 70 različnih izzivov</w:t>
      </w:r>
      <w:r w:rsidRPr="00AC39BB">
        <w:rPr>
          <w:sz w:val="28"/>
          <w:szCs w:val="28"/>
        </w:rPr>
        <w:t xml:space="preserve">, ki so objavljeni na </w:t>
      </w:r>
      <w:hyperlink r:id="rId7" w:history="1">
        <w:r w:rsidRPr="00AC39BB">
          <w:rPr>
            <w:rStyle w:val="Hiperpovezava"/>
            <w:sz w:val="28"/>
            <w:szCs w:val="28"/>
          </w:rPr>
          <w:t>platformi INDUSAC</w:t>
        </w:r>
      </w:hyperlink>
      <w:r w:rsidRPr="00AC39BB">
        <w:rPr>
          <w:sz w:val="28"/>
          <w:szCs w:val="28"/>
        </w:rPr>
        <w:t xml:space="preserve"> in vključujejo teme s področij ekonomije, informacijsko-komunikacijskih tehnologij in naravoslovnih ved. Na platformi so svoje izzive objavila poleg slovenskih tudi evropska in druga podjetja.</w:t>
      </w:r>
    </w:p>
    <w:p w14:paraId="75688AAC" w14:textId="77777777" w:rsidR="00097420" w:rsidRPr="00AC39BB" w:rsidRDefault="00097420" w:rsidP="00440F88">
      <w:pPr>
        <w:jc w:val="both"/>
        <w:rPr>
          <w:sz w:val="28"/>
          <w:szCs w:val="28"/>
        </w:rPr>
      </w:pPr>
    </w:p>
    <w:p w14:paraId="16DC31E0" w14:textId="469CF19A" w:rsidR="00C93AF7" w:rsidRPr="00AC39BB" w:rsidRDefault="00C93AF7" w:rsidP="00440F88">
      <w:pPr>
        <w:jc w:val="both"/>
        <w:rPr>
          <w:sz w:val="28"/>
          <w:szCs w:val="28"/>
        </w:rPr>
      </w:pPr>
      <w:r w:rsidRPr="00AC39BB">
        <w:rPr>
          <w:sz w:val="28"/>
          <w:szCs w:val="28"/>
        </w:rPr>
        <w:t xml:space="preserve">Študentje se po izboru izziva (1) </w:t>
      </w:r>
      <w:hyperlink r:id="rId8" w:history="1">
        <w:r w:rsidRPr="00AC39BB">
          <w:rPr>
            <w:rStyle w:val="Hiperpovezava"/>
            <w:sz w:val="28"/>
            <w:szCs w:val="28"/>
          </w:rPr>
          <w:t>registrirajo</w:t>
        </w:r>
      </w:hyperlink>
      <w:r w:rsidRPr="00AC39BB">
        <w:rPr>
          <w:sz w:val="28"/>
          <w:szCs w:val="28"/>
        </w:rPr>
        <w:t xml:space="preserve"> na platformi INDUSAC, (2) nato se pri izbranem izzivu pridružijo skupnosti </w:t>
      </w:r>
      <w:proofErr w:type="spellStart"/>
      <w:r w:rsidRPr="00AC39BB">
        <w:rPr>
          <w:sz w:val="28"/>
          <w:szCs w:val="28"/>
        </w:rPr>
        <w:t>Slack</w:t>
      </w:r>
      <w:proofErr w:type="spellEnd"/>
      <w:r w:rsidRPr="00AC39BB">
        <w:rPr>
          <w:sz w:val="28"/>
          <w:szCs w:val="28"/>
        </w:rPr>
        <w:t xml:space="preserve">, poiščejo kanal z imenom tega izziva in se tam povežejo z drugimi študenti. Mednarodno skupino lahko sestavijo tudi na druge načine, ne nujno preko skupnosti </w:t>
      </w:r>
      <w:proofErr w:type="spellStart"/>
      <w:r w:rsidRPr="00AC39BB">
        <w:rPr>
          <w:sz w:val="28"/>
          <w:szCs w:val="28"/>
        </w:rPr>
        <w:t>Slack</w:t>
      </w:r>
      <w:proofErr w:type="spellEnd"/>
      <w:r w:rsidRPr="00AC39BB">
        <w:rPr>
          <w:sz w:val="28"/>
          <w:szCs w:val="28"/>
        </w:rPr>
        <w:t xml:space="preserve">. Mednarodna skupina nato (3) pripravi motivacijsko pismo (krajši življenjepis – opis znanj), ki ga odda podjetju </w:t>
      </w:r>
      <w:r w:rsidRPr="00AC39BB">
        <w:rPr>
          <w:b/>
          <w:bCs/>
          <w:sz w:val="28"/>
          <w:szCs w:val="28"/>
        </w:rPr>
        <w:t xml:space="preserve">do 31. januarja 2024 </w:t>
      </w:r>
      <w:r w:rsidRPr="00AC39BB">
        <w:rPr>
          <w:sz w:val="28"/>
          <w:szCs w:val="28"/>
        </w:rPr>
        <w:t>preko platforme INDUSAC. Izziv pričnejo reševati, če jih podjetje izbere.</w:t>
      </w:r>
    </w:p>
    <w:p w14:paraId="0DED8A5F" w14:textId="77777777" w:rsidR="00097420" w:rsidRPr="00AC39BB" w:rsidRDefault="00097420" w:rsidP="00440F88">
      <w:pPr>
        <w:jc w:val="both"/>
        <w:rPr>
          <w:sz w:val="28"/>
          <w:szCs w:val="28"/>
        </w:rPr>
      </w:pPr>
    </w:p>
    <w:p w14:paraId="6AD32D7C" w14:textId="6CE227CA" w:rsidR="00C93AF7" w:rsidRPr="00AC39BB" w:rsidRDefault="00C93AF7" w:rsidP="00440F88">
      <w:pPr>
        <w:jc w:val="both"/>
        <w:rPr>
          <w:sz w:val="28"/>
          <w:szCs w:val="28"/>
        </w:rPr>
      </w:pPr>
      <w:r w:rsidRPr="00AC39BB">
        <w:rPr>
          <w:sz w:val="28"/>
          <w:szCs w:val="28"/>
        </w:rPr>
        <w:t xml:space="preserve">Podrobnejše informacije, skupaj s pogoji sodelovanja, so objavljene na </w:t>
      </w:r>
      <w:hyperlink r:id="rId9" w:history="1">
        <w:r w:rsidRPr="00AC39BB">
          <w:rPr>
            <w:rStyle w:val="Hiperpovezava"/>
            <w:sz w:val="28"/>
            <w:szCs w:val="28"/>
          </w:rPr>
          <w:t>spletni strani projekta</w:t>
        </w:r>
      </w:hyperlink>
      <w:r w:rsidRPr="00AC39BB">
        <w:rPr>
          <w:sz w:val="28"/>
          <w:szCs w:val="28"/>
        </w:rPr>
        <w:t xml:space="preserve">, prav tako pa tudi v </w:t>
      </w:r>
      <w:hyperlink r:id="rId10" w:history="1">
        <w:r w:rsidRPr="00AC39BB">
          <w:rPr>
            <w:rStyle w:val="Hiperpovezava"/>
            <w:sz w:val="28"/>
            <w:szCs w:val="28"/>
          </w:rPr>
          <w:t>razpisu za študente</w:t>
        </w:r>
      </w:hyperlink>
      <w:r w:rsidRPr="00AC39BB">
        <w:rPr>
          <w:sz w:val="28"/>
          <w:szCs w:val="28"/>
        </w:rPr>
        <w:t xml:space="preserve">, za kakršnakoli vprašanja je na voljo elektronski naslov: </w:t>
      </w:r>
      <w:hyperlink r:id="rId11" w:history="1">
        <w:r w:rsidRPr="00AC39BB">
          <w:rPr>
            <w:rStyle w:val="Hiperpovezava"/>
            <w:sz w:val="28"/>
            <w:szCs w:val="28"/>
          </w:rPr>
          <w:t>indusac@ijs.si</w:t>
        </w:r>
      </w:hyperlink>
      <w:r w:rsidRPr="00AC39BB">
        <w:rPr>
          <w:sz w:val="28"/>
          <w:szCs w:val="28"/>
        </w:rPr>
        <w:t xml:space="preserve">. </w:t>
      </w:r>
    </w:p>
    <w:p w14:paraId="3B1D62F3" w14:textId="77777777" w:rsidR="00097420" w:rsidRPr="00AC39BB" w:rsidRDefault="00097420" w:rsidP="00440F88">
      <w:pPr>
        <w:jc w:val="both"/>
        <w:rPr>
          <w:sz w:val="28"/>
          <w:szCs w:val="28"/>
        </w:rPr>
      </w:pPr>
    </w:p>
    <w:p w14:paraId="00AF1F42" w14:textId="644293E0" w:rsidR="00C93AF7" w:rsidRPr="00AC39BB" w:rsidRDefault="00C93AF7" w:rsidP="00440F88">
      <w:pPr>
        <w:jc w:val="both"/>
        <w:rPr>
          <w:b/>
          <w:bCs/>
          <w:color w:val="FF0000"/>
          <w:sz w:val="28"/>
          <w:szCs w:val="28"/>
          <w:u w:val="single"/>
        </w:rPr>
      </w:pPr>
      <w:r w:rsidRPr="00AC39BB">
        <w:rPr>
          <w:sz w:val="28"/>
          <w:szCs w:val="28"/>
        </w:rPr>
        <w:t>Rok za prijavo je 31. januar 2024, vendar v prvem koraku po formiranju mednarodne skupine študentje oddajo le motivacijsko pismo (krajši življenjepis).</w:t>
      </w:r>
      <w:r w:rsidR="00097420" w:rsidRPr="00AC39BB">
        <w:rPr>
          <w:sz w:val="28"/>
          <w:szCs w:val="28"/>
        </w:rPr>
        <w:t xml:space="preserve"> </w:t>
      </w:r>
      <w:r w:rsidR="00097420" w:rsidRPr="00AC39BB">
        <w:rPr>
          <w:b/>
          <w:bCs/>
          <w:color w:val="FF0000"/>
          <w:sz w:val="28"/>
          <w:szCs w:val="28"/>
          <w:u w:val="single"/>
        </w:rPr>
        <w:t>Rok za prijavo je podaljšan do 11.2.2024!</w:t>
      </w:r>
    </w:p>
    <w:p w14:paraId="594EE936" w14:textId="77777777" w:rsidR="00C93AF7" w:rsidRDefault="00C93AF7" w:rsidP="00440F88">
      <w:pPr>
        <w:jc w:val="both"/>
      </w:pPr>
    </w:p>
    <w:sectPr w:rsidR="00C9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36C"/>
    <w:multiLevelType w:val="hybridMultilevel"/>
    <w:tmpl w:val="632ADDC2"/>
    <w:lvl w:ilvl="0" w:tplc="76E00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F7"/>
    <w:rsid w:val="0000098A"/>
    <w:rsid w:val="00097420"/>
    <w:rsid w:val="00440F88"/>
    <w:rsid w:val="005A74E3"/>
    <w:rsid w:val="005D5D40"/>
    <w:rsid w:val="00AC39BB"/>
    <w:rsid w:val="00B56045"/>
    <w:rsid w:val="00C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3DE0"/>
  <w15:chartTrackingRefBased/>
  <w15:docId w15:val="{18339E8C-0C29-404F-85B9-1D7BDDE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93AF7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5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ac.innogetcloud.com/request-access-stud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dusac.innogetcloud.com/challeng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usac.eu/" TargetMode="External"/><Relationship Id="rId11" Type="http://schemas.openxmlformats.org/officeDocument/2006/relationships/hyperlink" Target="mailto:indusac@ijs.si" TargetMode="External"/><Relationship Id="rId5" Type="http://schemas.openxmlformats.org/officeDocument/2006/relationships/hyperlink" Target="https://ijs.si/ijsw" TargetMode="External"/><Relationship Id="rId10" Type="http://schemas.openxmlformats.org/officeDocument/2006/relationships/hyperlink" Target="https://indusac.eu/open-call-for-students-research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usac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Company>D-NET d.o.o.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Čeh Naglič</dc:creator>
  <cp:keywords/>
  <dc:description/>
  <cp:lastModifiedBy>Uporabnik</cp:lastModifiedBy>
  <cp:revision>4</cp:revision>
  <dcterms:created xsi:type="dcterms:W3CDTF">2024-02-05T11:16:00Z</dcterms:created>
  <dcterms:modified xsi:type="dcterms:W3CDTF">2024-02-05T11:18:00Z</dcterms:modified>
</cp:coreProperties>
</file>